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70" w:rsidRPr="00244B70" w:rsidRDefault="00244B70" w:rsidP="00244B70">
      <w:pPr>
        <w:spacing w:after="0" w:line="240" w:lineRule="auto"/>
        <w:jc w:val="center"/>
        <w:rPr>
          <w:rFonts w:ascii="Arial" w:eastAsia="Times New Roman" w:hAnsi="Arial" w:cs="Times New Roman"/>
          <w:sz w:val="24"/>
          <w:szCs w:val="24"/>
        </w:rPr>
      </w:pPr>
      <w:r w:rsidRPr="00244B70">
        <w:rPr>
          <w:rFonts w:ascii="Arial" w:eastAsia="Times New Roman" w:hAnsi="Arial" w:cs="Arial"/>
          <w:b/>
          <w:sz w:val="32"/>
          <w:szCs w:val="32"/>
        </w:rPr>
        <w:t>Arithmetic Game</w:t>
      </w:r>
    </w:p>
    <w:p w:rsidR="00244B70" w:rsidRPr="00244B70" w:rsidRDefault="00244B70" w:rsidP="00244B70">
      <w:pPr>
        <w:spacing w:after="0" w:line="240" w:lineRule="auto"/>
        <w:jc w:val="center"/>
        <w:rPr>
          <w:rFonts w:ascii="Arial" w:eastAsia="Times New Roman" w:hAnsi="Arial" w:cs="Arial"/>
          <w:b/>
          <w:sz w:val="32"/>
          <w:szCs w:val="32"/>
        </w:rPr>
      </w:pPr>
      <w:hyperlink r:id="rId6" w:history="1">
        <w:r w:rsidRPr="00244B70">
          <w:rPr>
            <w:rFonts w:ascii="Arial" w:eastAsia="Times New Roman" w:hAnsi="Arial" w:cs="Arial"/>
            <w:b/>
            <w:color w:val="0000FF"/>
            <w:sz w:val="32"/>
            <w:szCs w:val="32"/>
            <w:u w:val="single"/>
          </w:rPr>
          <w:t>http://www.coolmath.com</w:t>
        </w:r>
      </w:hyperlink>
    </w:p>
    <w:p w:rsidR="00244B70" w:rsidRPr="00244B70" w:rsidRDefault="00244B70" w:rsidP="00244B70">
      <w:pPr>
        <w:spacing w:after="0" w:line="240" w:lineRule="auto"/>
        <w:jc w:val="center"/>
        <w:rPr>
          <w:rFonts w:ascii="Arial" w:eastAsia="Times New Roman" w:hAnsi="Arial" w:cs="Arial"/>
          <w:b/>
          <w:sz w:val="32"/>
          <w:szCs w:val="32"/>
        </w:rPr>
      </w:pPr>
    </w:p>
    <w:p w:rsidR="00244B70" w:rsidRPr="00244B70" w:rsidRDefault="00244B70" w:rsidP="00244B70">
      <w:pPr>
        <w:spacing w:after="0" w:line="240" w:lineRule="auto"/>
        <w:jc w:val="center"/>
        <w:rPr>
          <w:rFonts w:ascii="Arial" w:eastAsia="Times New Roman" w:hAnsi="Arial" w:cs="Arial"/>
          <w:b/>
          <w:sz w:val="32"/>
          <w:szCs w:val="32"/>
        </w:rPr>
      </w:pPr>
    </w:p>
    <w:p w:rsidR="00244B70" w:rsidRPr="00244B70" w:rsidRDefault="00244B70" w:rsidP="00244B70">
      <w:pPr>
        <w:spacing w:after="0" w:line="240" w:lineRule="auto"/>
        <w:rPr>
          <w:rFonts w:ascii="Arial" w:eastAsia="Times New Roman" w:hAnsi="Arial" w:cs="Arial"/>
          <w:sz w:val="24"/>
          <w:szCs w:val="24"/>
        </w:rPr>
      </w:pPr>
      <w:r w:rsidRPr="00244B70">
        <w:rPr>
          <w:rFonts w:ascii="Arial" w:eastAsia="Times New Roman" w:hAnsi="Arial" w:cs="Arial"/>
          <w:b/>
          <w:sz w:val="28"/>
          <w:szCs w:val="28"/>
        </w:rPr>
        <w:t>Target Audience</w:t>
      </w:r>
      <w:r w:rsidRPr="00244B70">
        <w:rPr>
          <w:rFonts w:ascii="Arial" w:eastAsia="Times New Roman" w:hAnsi="Arial" w:cs="Arial"/>
          <w:sz w:val="24"/>
          <w:szCs w:val="24"/>
        </w:rPr>
        <w:t>: 5</w:t>
      </w:r>
      <w:r w:rsidRPr="00244B70">
        <w:rPr>
          <w:rFonts w:ascii="Arial" w:eastAsia="Times New Roman" w:hAnsi="Arial" w:cs="Arial"/>
          <w:sz w:val="24"/>
          <w:szCs w:val="24"/>
          <w:vertAlign w:val="superscript"/>
        </w:rPr>
        <w:t>th</w:t>
      </w:r>
      <w:r w:rsidRPr="00244B70">
        <w:rPr>
          <w:rFonts w:ascii="Arial" w:eastAsia="Times New Roman" w:hAnsi="Arial" w:cs="Arial"/>
          <w:sz w:val="24"/>
          <w:szCs w:val="24"/>
        </w:rPr>
        <w:t xml:space="preserve"> Grade Math</w:t>
      </w: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r w:rsidRPr="00244B70">
        <w:rPr>
          <w:rFonts w:ascii="Arial" w:eastAsia="Times New Roman" w:hAnsi="Arial" w:cs="Arial"/>
          <w:b/>
          <w:sz w:val="28"/>
          <w:szCs w:val="28"/>
        </w:rPr>
        <w:t>Type of software</w:t>
      </w:r>
      <w:r w:rsidRPr="00244B70">
        <w:rPr>
          <w:rFonts w:ascii="Arial" w:eastAsia="Times New Roman" w:hAnsi="Arial" w:cs="Arial"/>
          <w:sz w:val="24"/>
          <w:szCs w:val="24"/>
        </w:rPr>
        <w:t>: Online Arithmetic Game</w:t>
      </w: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r w:rsidRPr="00244B70">
        <w:rPr>
          <w:rFonts w:ascii="Arial" w:eastAsia="Times New Roman" w:hAnsi="Arial" w:cs="Arial"/>
          <w:b/>
          <w:sz w:val="28"/>
          <w:szCs w:val="28"/>
        </w:rPr>
        <w:t xml:space="preserve">Curriculum: </w:t>
      </w:r>
      <w:r w:rsidRPr="00244B70">
        <w:rPr>
          <w:rFonts w:ascii="Arial" w:eastAsia="Times New Roman" w:hAnsi="Arial" w:cs="Arial"/>
          <w:sz w:val="24"/>
          <w:szCs w:val="24"/>
        </w:rPr>
        <w:t>Good for prepping students to solve basic algebra problems. Good for practicing mental math.</w:t>
      </w: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b/>
          <w:sz w:val="28"/>
          <w:szCs w:val="28"/>
        </w:rPr>
      </w:pPr>
      <w:r w:rsidRPr="00244B70">
        <w:rPr>
          <w:rFonts w:ascii="Arial" w:eastAsia="Times New Roman" w:hAnsi="Arial" w:cs="Arial"/>
          <w:b/>
          <w:sz w:val="28"/>
          <w:szCs w:val="28"/>
        </w:rPr>
        <w:t xml:space="preserve">Possible environment(s): </w:t>
      </w:r>
      <w:r w:rsidRPr="00244B70">
        <w:rPr>
          <w:rFonts w:ascii="Arial" w:eastAsia="Times New Roman" w:hAnsi="Arial" w:cs="Arial"/>
          <w:sz w:val="24"/>
          <w:szCs w:val="24"/>
        </w:rPr>
        <w:t>Computer lab or Classroom Computers</w:t>
      </w: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r w:rsidRPr="00244B70">
        <w:rPr>
          <w:rFonts w:ascii="Arial" w:eastAsia="Times New Roman" w:hAnsi="Arial" w:cs="Arial"/>
          <w:b/>
          <w:sz w:val="28"/>
          <w:szCs w:val="28"/>
        </w:rPr>
        <w:t>Supplements</w:t>
      </w:r>
      <w:r w:rsidRPr="00244B70">
        <w:rPr>
          <w:rFonts w:ascii="Arial" w:eastAsia="Times New Roman" w:hAnsi="Arial" w:cs="Arial"/>
          <w:sz w:val="24"/>
          <w:szCs w:val="24"/>
        </w:rPr>
        <w:t>: Other types of mental math games on the same site</w:t>
      </w:r>
    </w:p>
    <w:p w:rsidR="00244B70" w:rsidRPr="00244B70" w:rsidRDefault="00244B70" w:rsidP="00244B70">
      <w:pPr>
        <w:spacing w:after="0" w:line="240" w:lineRule="auto"/>
        <w:ind w:left="3600"/>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8"/>
          <w:szCs w:val="28"/>
        </w:rPr>
      </w:pPr>
      <w:r w:rsidRPr="00244B70">
        <w:rPr>
          <w:rFonts w:ascii="Arial" w:eastAsia="Times New Roman" w:hAnsi="Arial" w:cs="Arial"/>
          <w:b/>
          <w:sz w:val="28"/>
          <w:szCs w:val="28"/>
        </w:rPr>
        <w:t>Software Description:</w:t>
      </w:r>
      <w:r w:rsidRPr="00244B70">
        <w:rPr>
          <w:rFonts w:ascii="Arial" w:eastAsia="Times New Roman" w:hAnsi="Arial" w:cs="Arial"/>
          <w:sz w:val="28"/>
          <w:szCs w:val="28"/>
        </w:rPr>
        <w:t xml:space="preserve"> </w:t>
      </w:r>
      <w:r w:rsidRPr="00244B70">
        <w:rPr>
          <w:rFonts w:ascii="Arial" w:eastAsia="Times New Roman" w:hAnsi="Arial" w:cs="Arial"/>
          <w:sz w:val="24"/>
          <w:szCs w:val="24"/>
        </w:rPr>
        <w:t xml:space="preserve">This program has the student create their own equation to equal the number given. There is a grid of numbers to use to build the equation and operations are already given. Students need to use a trial and error method to find numbers that can fill in the blanks and equal the number that is given. Example is ___ x ____ = 12.  Many numbers are factors of 12. Students will learn that there can be more than one answer to an equation. The questions get harder and add more blanks as the game continue. </w:t>
      </w:r>
    </w:p>
    <w:p w:rsidR="00244B70" w:rsidRPr="00244B70" w:rsidRDefault="00244B70" w:rsidP="00244B70">
      <w:pPr>
        <w:spacing w:after="0" w:line="240" w:lineRule="auto"/>
        <w:ind w:firstLine="720"/>
        <w:rPr>
          <w:rFonts w:ascii="Arial" w:eastAsia="Times New Roman" w:hAnsi="Arial" w:cs="Arial"/>
          <w:sz w:val="24"/>
          <w:szCs w:val="24"/>
        </w:rPr>
      </w:pPr>
    </w:p>
    <w:p w:rsidR="00244B70" w:rsidRPr="00244B70" w:rsidRDefault="00244B70" w:rsidP="00244B70">
      <w:pPr>
        <w:spacing w:after="0" w:line="240" w:lineRule="auto"/>
        <w:ind w:firstLine="720"/>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r w:rsidRPr="00244B70">
        <w:rPr>
          <w:rFonts w:ascii="Arial" w:eastAsia="Times New Roman" w:hAnsi="Arial" w:cs="Arial"/>
          <w:b/>
          <w:sz w:val="28"/>
          <w:szCs w:val="28"/>
        </w:rPr>
        <w:t xml:space="preserve">Impressions: </w:t>
      </w:r>
      <w:r w:rsidRPr="00244B70">
        <w:rPr>
          <w:rFonts w:ascii="Arial" w:eastAsia="Times New Roman" w:hAnsi="Arial" w:cs="Arial"/>
          <w:sz w:val="24"/>
          <w:szCs w:val="24"/>
        </w:rPr>
        <w:t xml:space="preserve">This website is very easy to use. There are many different practice activities on this site that the student can use after mastering one level. I like the simplicity of the site. Games are easy to find and easy to follow the directions. </w:t>
      </w: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p>
    <w:p w:rsidR="00244B70" w:rsidRPr="00244B70" w:rsidRDefault="00244B70" w:rsidP="00244B70">
      <w:pPr>
        <w:spacing w:after="0" w:line="240" w:lineRule="auto"/>
        <w:rPr>
          <w:rFonts w:ascii="Arial" w:eastAsia="Times New Roman" w:hAnsi="Arial" w:cs="Arial"/>
          <w:sz w:val="24"/>
          <w:szCs w:val="24"/>
        </w:rPr>
      </w:pPr>
      <w:r w:rsidRPr="00244B70">
        <w:rPr>
          <w:rFonts w:ascii="Arial" w:eastAsia="Times New Roman" w:hAnsi="Arial" w:cs="Arial"/>
          <w:sz w:val="24"/>
          <w:szCs w:val="24"/>
        </w:rPr>
        <w:t xml:space="preserve">Mini Checklist </w:t>
      </w:r>
      <w:proofErr w:type="gramStart"/>
      <w:r w:rsidRPr="00244B70">
        <w:rPr>
          <w:rFonts w:ascii="Arial" w:eastAsia="Times New Roman" w:hAnsi="Arial" w:cs="Arial"/>
          <w:sz w:val="24"/>
          <w:szCs w:val="24"/>
        </w:rPr>
        <w:t>For</w:t>
      </w:r>
      <w:proofErr w:type="gramEnd"/>
      <w:r w:rsidRPr="00244B70">
        <w:rPr>
          <w:rFonts w:ascii="Arial" w:eastAsia="Times New Roman" w:hAnsi="Arial" w:cs="Arial"/>
          <w:sz w:val="24"/>
          <w:szCs w:val="24"/>
        </w:rPr>
        <w:t xml:space="preserve"> Software: Arithmetic Game</w:t>
      </w: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30"/>
        <w:gridCol w:w="540"/>
        <w:gridCol w:w="5400"/>
      </w:tblGrid>
      <w:tr w:rsidR="00244B70" w:rsidRPr="00244B70" w:rsidTr="00244B70">
        <w:tc>
          <w:tcPr>
            <w:tcW w:w="4518" w:type="dxa"/>
            <w:tcBorders>
              <w:top w:val="nil"/>
              <w:left w:val="nil"/>
              <w:right w:val="nil"/>
            </w:tcBorders>
            <w:vAlign w:val="center"/>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sz w:val="20"/>
                <w:szCs w:val="24"/>
              </w:rPr>
              <w:t>Question:</w:t>
            </w:r>
          </w:p>
        </w:tc>
        <w:tc>
          <w:tcPr>
            <w:tcW w:w="630" w:type="dxa"/>
            <w:tcBorders>
              <w:top w:val="nil"/>
              <w:left w:val="nil"/>
              <w:right w:val="nil"/>
            </w:tcBorders>
            <w:vAlign w:val="center"/>
          </w:tcPr>
          <w:p w:rsidR="00244B70" w:rsidRPr="00244B70" w:rsidRDefault="00244B70" w:rsidP="00244B70">
            <w:pPr>
              <w:tabs>
                <w:tab w:val="center" w:pos="4680"/>
                <w:tab w:val="right" w:pos="9360"/>
              </w:tabs>
              <w:spacing w:after="0" w:line="240" w:lineRule="auto"/>
              <w:jc w:val="center"/>
              <w:rPr>
                <w:rFonts w:ascii="Arial" w:eastAsia="Times New Roman" w:hAnsi="Arial" w:cs="Times New Roman"/>
                <w:sz w:val="24"/>
                <w:szCs w:val="24"/>
              </w:rPr>
            </w:pPr>
            <w:r w:rsidRPr="00244B70">
              <w:rPr>
                <w:rFonts w:ascii="Arial" w:eastAsia="Times New Roman" w:hAnsi="Arial" w:cs="Times New Roman"/>
                <w:sz w:val="20"/>
                <w:szCs w:val="24"/>
              </w:rPr>
              <w:t>Yes</w:t>
            </w:r>
          </w:p>
        </w:tc>
        <w:tc>
          <w:tcPr>
            <w:tcW w:w="540" w:type="dxa"/>
            <w:tcBorders>
              <w:top w:val="nil"/>
              <w:left w:val="nil"/>
              <w:right w:val="nil"/>
            </w:tcBorders>
            <w:vAlign w:val="center"/>
          </w:tcPr>
          <w:p w:rsidR="00244B70" w:rsidRPr="00244B70" w:rsidRDefault="00244B70" w:rsidP="00244B70">
            <w:pPr>
              <w:spacing w:after="0" w:line="240" w:lineRule="auto"/>
              <w:jc w:val="center"/>
              <w:rPr>
                <w:rFonts w:ascii="Arial" w:eastAsia="Times New Roman" w:hAnsi="Arial" w:cs="Times New Roman"/>
                <w:color w:val="000000"/>
                <w:sz w:val="20"/>
                <w:szCs w:val="24"/>
              </w:rPr>
            </w:pPr>
            <w:r w:rsidRPr="00244B70">
              <w:rPr>
                <w:rFonts w:ascii="Arial" w:eastAsia="Times New Roman" w:hAnsi="Arial" w:cs="Times New Roman"/>
                <w:sz w:val="20"/>
                <w:szCs w:val="24"/>
              </w:rPr>
              <w:t>No</w:t>
            </w:r>
          </w:p>
        </w:tc>
        <w:tc>
          <w:tcPr>
            <w:tcW w:w="5400" w:type="dxa"/>
            <w:tcBorders>
              <w:top w:val="nil"/>
              <w:left w:val="nil"/>
              <w:right w:val="nil"/>
            </w:tcBorders>
            <w:vAlign w:val="center"/>
          </w:tcPr>
          <w:p w:rsidR="00244B70" w:rsidRPr="00244B70" w:rsidRDefault="00244B70" w:rsidP="00244B70">
            <w:pPr>
              <w:spacing w:after="0" w:line="240" w:lineRule="auto"/>
              <w:ind w:left="252"/>
              <w:rPr>
                <w:rFonts w:ascii="Arial" w:eastAsia="Times New Roman" w:hAnsi="Arial" w:cs="Times New Roman"/>
                <w:color w:val="000000"/>
                <w:sz w:val="20"/>
                <w:szCs w:val="24"/>
              </w:rPr>
            </w:pPr>
            <w:r w:rsidRPr="00244B70">
              <w:rPr>
                <w:rFonts w:ascii="Arial" w:eastAsia="Times New Roman" w:hAnsi="Arial" w:cs="Times New Roman"/>
                <w:sz w:val="20"/>
                <w:szCs w:val="24"/>
              </w:rPr>
              <w:t>Notes</w:t>
            </w: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Have you played so that you really know every aspect?</w:t>
            </w:r>
          </w:p>
        </w:tc>
        <w:tc>
          <w:tcPr>
            <w:tcW w:w="630" w:type="dxa"/>
          </w:tcPr>
          <w:p w:rsidR="00244B70" w:rsidRPr="00244B70" w:rsidRDefault="00244B70" w:rsidP="00244B70">
            <w:pPr>
              <w:tabs>
                <w:tab w:val="center" w:pos="4680"/>
                <w:tab w:val="right" w:pos="9360"/>
              </w:tabs>
              <w:spacing w:after="0" w:line="240" w:lineRule="auto"/>
              <w:rPr>
                <w:rFonts w:ascii="Arial" w:eastAsia="Times New Roman" w:hAnsi="Arial" w:cs="Times New Roman"/>
                <w:color w:val="0070C0"/>
                <w:sz w:val="24"/>
                <w:szCs w:val="24"/>
              </w:rPr>
            </w:pPr>
            <w:r w:rsidRPr="00244B70">
              <w:rPr>
                <w:rFonts w:ascii="Arial" w:eastAsia="Times New Roman" w:hAnsi="Arial" w:cs="Times New Roman"/>
                <w:color w:val="0070C0"/>
                <w:sz w:val="24"/>
                <w:szCs w:val="24"/>
              </w:rPr>
              <w:t>X</w:t>
            </w:r>
          </w:p>
        </w:tc>
        <w:tc>
          <w:tcPr>
            <w:tcW w:w="540" w:type="dxa"/>
          </w:tcPr>
          <w:p w:rsidR="00244B70" w:rsidRPr="00244B70" w:rsidRDefault="00244B70" w:rsidP="00244B70">
            <w:pPr>
              <w:spacing w:after="0" w:line="240" w:lineRule="auto"/>
              <w:rPr>
                <w:rFonts w:ascii="Arial" w:eastAsia="Times New Roman" w:hAnsi="Arial" w:cs="Times New Roman"/>
                <w:color w:val="0070C0"/>
                <w:sz w:val="20"/>
                <w:szCs w:val="24"/>
              </w:rPr>
            </w:pPr>
          </w:p>
        </w:tc>
        <w:tc>
          <w:tcPr>
            <w:tcW w:w="5400" w:type="dxa"/>
          </w:tcPr>
          <w:p w:rsidR="00244B70" w:rsidRPr="00244B70" w:rsidRDefault="00244B70" w:rsidP="00244B70">
            <w:pPr>
              <w:spacing w:after="0" w:line="240" w:lineRule="auto"/>
              <w:ind w:left="259"/>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 xml:space="preserve"> </w:t>
            </w:r>
          </w:p>
        </w:tc>
      </w:tr>
      <w:tr w:rsidR="00244B70" w:rsidRPr="00244B70" w:rsidTr="00244B70">
        <w:tc>
          <w:tcPr>
            <w:tcW w:w="4518" w:type="dxa"/>
          </w:tcPr>
          <w:p w:rsidR="00244B70" w:rsidRPr="00244B70" w:rsidRDefault="00244B70" w:rsidP="00244B70">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244B70">
              <w:rPr>
                <w:rFonts w:ascii="Times New Roman" w:eastAsia="Times New Roman" w:hAnsi="Times New Roman" w:cs="Times New Roman"/>
                <w:color w:val="000000"/>
                <w:sz w:val="20"/>
                <w:szCs w:val="24"/>
              </w:rPr>
              <w:t xml:space="preserve">Did you try doing things that were wrong or things that the software did not expect? </w:t>
            </w:r>
          </w:p>
          <w:p w:rsidR="00244B70" w:rsidRPr="00244B70" w:rsidRDefault="00244B70" w:rsidP="00244B70">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244B70">
              <w:rPr>
                <w:rFonts w:ascii="Times New Roman" w:eastAsia="Times New Roman" w:hAnsi="Times New Roman" w:cs="Times New Roman"/>
                <w:color w:val="000000"/>
                <w:sz w:val="20"/>
                <w:szCs w:val="24"/>
              </w:rPr>
              <w:t xml:space="preserve">Need to see what </w:t>
            </w:r>
            <w:proofErr w:type="gramStart"/>
            <w:r w:rsidRPr="00244B70">
              <w:rPr>
                <w:rFonts w:ascii="Times New Roman" w:eastAsia="Times New Roman" w:hAnsi="Times New Roman" w:cs="Times New Roman"/>
                <w:color w:val="000000"/>
                <w:sz w:val="20"/>
                <w:szCs w:val="24"/>
              </w:rPr>
              <w:t>happens</w:t>
            </w:r>
            <w:proofErr w:type="gramEnd"/>
            <w:r w:rsidRPr="00244B70">
              <w:rPr>
                <w:rFonts w:ascii="Times New Roman" w:eastAsia="Times New Roman" w:hAnsi="Times New Roman" w:cs="Times New Roman"/>
                <w:color w:val="000000"/>
                <w:sz w:val="20"/>
                <w:szCs w:val="24"/>
              </w:rPr>
              <w:t xml:space="preserve"> if the user does things that are incorrect or are not the usual responses. </w:t>
            </w:r>
          </w:p>
          <w:p w:rsidR="00244B70" w:rsidRPr="00244B70" w:rsidRDefault="00244B70" w:rsidP="00244B70">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244B70">
              <w:rPr>
                <w:rFonts w:ascii="Times New Roman" w:eastAsia="Times New Roman" w:hAnsi="Times New Roman" w:cs="Times New Roman"/>
                <w:color w:val="000000"/>
                <w:sz w:val="20"/>
                <w:szCs w:val="24"/>
              </w:rPr>
              <w:t>Try to make it crash in order to make sure that it does not crash.</w:t>
            </w:r>
          </w:p>
        </w:tc>
        <w:tc>
          <w:tcPr>
            <w:tcW w:w="630" w:type="dxa"/>
          </w:tcPr>
          <w:p w:rsidR="00244B70" w:rsidRPr="00244B70" w:rsidRDefault="00244B70" w:rsidP="00244B70">
            <w:pPr>
              <w:tabs>
                <w:tab w:val="center" w:pos="4680"/>
                <w:tab w:val="right" w:pos="9360"/>
              </w:tabs>
              <w:spacing w:after="0" w:line="240" w:lineRule="auto"/>
              <w:rPr>
                <w:rFonts w:ascii="Arial" w:eastAsia="Times New Roman" w:hAnsi="Arial" w:cs="Times New Roman"/>
                <w:color w:val="0070C0"/>
                <w:sz w:val="24"/>
                <w:szCs w:val="24"/>
              </w:rPr>
            </w:pPr>
            <w:r w:rsidRPr="00244B70">
              <w:rPr>
                <w:rFonts w:ascii="Arial" w:eastAsia="Times New Roman" w:hAnsi="Arial" w:cs="Times New Roman"/>
                <w:color w:val="0070C0"/>
                <w:sz w:val="24"/>
                <w:szCs w:val="24"/>
              </w:rPr>
              <w:t>X</w:t>
            </w:r>
          </w:p>
          <w:p w:rsidR="00244B70" w:rsidRPr="00244B70" w:rsidRDefault="00244B70" w:rsidP="00244B70">
            <w:pPr>
              <w:tabs>
                <w:tab w:val="center" w:pos="4680"/>
                <w:tab w:val="right" w:pos="9360"/>
              </w:tabs>
              <w:spacing w:after="0" w:line="240" w:lineRule="auto"/>
              <w:rPr>
                <w:rFonts w:ascii="Arial" w:eastAsia="Times New Roman" w:hAnsi="Arial" w:cs="Times New Roman"/>
                <w:color w:val="0070C0"/>
                <w:sz w:val="24"/>
                <w:szCs w:val="24"/>
              </w:rPr>
            </w:pPr>
          </w:p>
          <w:p w:rsidR="00244B70" w:rsidRPr="00244B70" w:rsidRDefault="00244B70" w:rsidP="00244B70">
            <w:pPr>
              <w:tabs>
                <w:tab w:val="center" w:pos="4680"/>
                <w:tab w:val="right" w:pos="9360"/>
              </w:tabs>
              <w:spacing w:after="0" w:line="240" w:lineRule="auto"/>
              <w:rPr>
                <w:rFonts w:ascii="Arial" w:eastAsia="Times New Roman" w:hAnsi="Arial" w:cs="Times New Roman"/>
                <w:color w:val="0070C0"/>
                <w:sz w:val="24"/>
                <w:szCs w:val="24"/>
              </w:rPr>
            </w:pPr>
            <w:r w:rsidRPr="00244B70">
              <w:rPr>
                <w:rFonts w:ascii="Arial" w:eastAsia="Times New Roman" w:hAnsi="Arial" w:cs="Times New Roman"/>
                <w:color w:val="0070C0"/>
                <w:sz w:val="24"/>
                <w:szCs w:val="24"/>
              </w:rPr>
              <w:t>X</w:t>
            </w: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p>
          <w:p w:rsidR="00244B70" w:rsidRPr="00244B70" w:rsidRDefault="00244B70" w:rsidP="00244B70">
            <w:pPr>
              <w:spacing w:after="0" w:line="240" w:lineRule="auto"/>
              <w:rPr>
                <w:rFonts w:ascii="Arial" w:eastAsia="Times New Roman" w:hAnsi="Arial" w:cs="Times New Roman"/>
                <w:color w:val="0070C0"/>
                <w:sz w:val="24"/>
                <w:szCs w:val="20"/>
              </w:rPr>
            </w:pPr>
          </w:p>
          <w:p w:rsidR="00244B70" w:rsidRPr="00244B70" w:rsidRDefault="00244B70" w:rsidP="00244B70">
            <w:pPr>
              <w:spacing w:after="0" w:line="240" w:lineRule="auto"/>
              <w:rPr>
                <w:rFonts w:ascii="Arial" w:eastAsia="Times New Roman" w:hAnsi="Arial" w:cs="Times New Roman"/>
                <w:color w:val="0070C0"/>
                <w:sz w:val="24"/>
                <w:szCs w:val="20"/>
              </w:rPr>
            </w:pPr>
          </w:p>
          <w:p w:rsidR="00244B70" w:rsidRPr="00244B70" w:rsidRDefault="00244B70" w:rsidP="00244B70">
            <w:pPr>
              <w:spacing w:after="0" w:line="240" w:lineRule="auto"/>
              <w:rPr>
                <w:rFonts w:ascii="Arial" w:eastAsia="Times New Roman" w:hAnsi="Arial" w:cs="Times New Roman"/>
                <w:color w:val="0070C0"/>
                <w:sz w:val="24"/>
                <w:szCs w:val="20"/>
              </w:rPr>
            </w:pPr>
          </w:p>
          <w:p w:rsidR="00244B70" w:rsidRPr="00244B70" w:rsidRDefault="00244B70" w:rsidP="00244B70">
            <w:pPr>
              <w:spacing w:after="0" w:line="240" w:lineRule="auto"/>
              <w:rPr>
                <w:rFonts w:ascii="Arial" w:eastAsia="Times New Roman" w:hAnsi="Arial" w:cs="Times New Roman"/>
                <w:color w:val="0070C0"/>
                <w:sz w:val="24"/>
                <w:szCs w:val="20"/>
              </w:rPr>
            </w:pPr>
          </w:p>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0" w:type="dxa"/>
          </w:tcPr>
          <w:p w:rsidR="00244B70" w:rsidRPr="00244B70" w:rsidRDefault="00244B70" w:rsidP="00244B70">
            <w:pPr>
              <w:tabs>
                <w:tab w:val="center" w:pos="4680"/>
                <w:tab w:val="right" w:pos="9360"/>
              </w:tabs>
              <w:spacing w:after="0" w:line="240" w:lineRule="auto"/>
              <w:rPr>
                <w:rFonts w:ascii="Arial" w:eastAsia="Times New Roman" w:hAnsi="Arial" w:cs="Times New Roman"/>
                <w:color w:val="0070C0"/>
                <w:sz w:val="24"/>
                <w:szCs w:val="24"/>
              </w:rPr>
            </w:pPr>
            <w:r w:rsidRPr="00244B70">
              <w:rPr>
                <w:rFonts w:ascii="Arial" w:eastAsia="Times New Roman" w:hAnsi="Arial" w:cs="Times New Roman"/>
                <w:color w:val="0070C0"/>
                <w:sz w:val="24"/>
                <w:szCs w:val="24"/>
              </w:rPr>
              <w:t>I  answered a question wrong on purpose</w:t>
            </w:r>
          </w:p>
        </w:tc>
      </w:tr>
      <w:tr w:rsidR="00244B70" w:rsidRPr="00244B70" w:rsidTr="00244B70">
        <w:tc>
          <w:tcPr>
            <w:tcW w:w="4518" w:type="dxa"/>
          </w:tcPr>
          <w:p w:rsidR="00244B70" w:rsidRPr="00244B70" w:rsidRDefault="00244B70" w:rsidP="00244B70">
            <w:pPr>
              <w:numPr>
                <w:ilvl w:val="0"/>
                <w:numId w:val="2"/>
              </w:numPr>
              <w:spacing w:after="0" w:line="240" w:lineRule="auto"/>
              <w:contextualSpacing/>
              <w:rPr>
                <w:rFonts w:ascii="Times New Roman" w:eastAsia="Times New Roman" w:hAnsi="Times New Roman" w:cs="Times New Roman"/>
                <w:color w:val="000000"/>
                <w:sz w:val="18"/>
                <w:szCs w:val="18"/>
              </w:rPr>
            </w:pPr>
            <w:r w:rsidRPr="00244B70">
              <w:rPr>
                <w:rFonts w:ascii="Times New Roman" w:eastAsia="Times New Roman" w:hAnsi="Times New Roman" w:cs="Times New Roman"/>
                <w:color w:val="000000"/>
                <w:sz w:val="18"/>
                <w:szCs w:val="18"/>
              </w:rPr>
              <w:t>Did the software crash?</w:t>
            </w:r>
          </w:p>
        </w:tc>
        <w:tc>
          <w:tcPr>
            <w:tcW w:w="630" w:type="dxa"/>
          </w:tcPr>
          <w:p w:rsidR="00244B70" w:rsidRPr="00244B70" w:rsidRDefault="00244B70" w:rsidP="00244B70">
            <w:pPr>
              <w:spacing w:after="0" w:line="240" w:lineRule="auto"/>
              <w:ind w:firstLine="780"/>
              <w:rPr>
                <w:rFonts w:ascii="Arial" w:eastAsia="Times New Roman" w:hAnsi="Arial" w:cs="Times New Roman"/>
                <w:color w:val="000000"/>
                <w:sz w:val="20"/>
                <w:szCs w:val="24"/>
              </w:rPr>
            </w:pP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X</w:t>
            </w:r>
          </w:p>
        </w:tc>
        <w:tc>
          <w:tcPr>
            <w:tcW w:w="5400" w:type="dxa"/>
          </w:tcPr>
          <w:p w:rsidR="00244B70" w:rsidRPr="00244B70" w:rsidRDefault="00244B70" w:rsidP="00244B70">
            <w:pPr>
              <w:tabs>
                <w:tab w:val="center" w:pos="4680"/>
                <w:tab w:val="right" w:pos="9360"/>
              </w:tabs>
              <w:spacing w:after="0" w:line="240" w:lineRule="auto"/>
              <w:rPr>
                <w:rFonts w:ascii="Arial" w:eastAsia="Times New Roman" w:hAnsi="Arial" w:cs="Times New Roman"/>
                <w:color w:val="0070C0"/>
                <w:sz w:val="24"/>
                <w:szCs w:val="24"/>
              </w:rPr>
            </w:pPr>
            <w:r w:rsidRPr="00244B70">
              <w:rPr>
                <w:rFonts w:ascii="Arial" w:eastAsia="Times New Roman" w:hAnsi="Arial" w:cs="Times New Roman"/>
                <w:color w:val="0070C0"/>
                <w:sz w:val="24"/>
                <w:szCs w:val="24"/>
              </w:rPr>
              <w:t>It marked it with a red x and let me try to answer it again.</w:t>
            </w:r>
          </w:p>
        </w:tc>
      </w:tr>
      <w:tr w:rsidR="00244B70" w:rsidRPr="00244B70" w:rsidTr="00244B70">
        <w:tc>
          <w:tcPr>
            <w:tcW w:w="4518" w:type="dxa"/>
          </w:tcPr>
          <w:p w:rsidR="00244B70" w:rsidRPr="00244B70" w:rsidRDefault="00244B70" w:rsidP="00244B70">
            <w:pPr>
              <w:numPr>
                <w:ilvl w:val="0"/>
                <w:numId w:val="2"/>
              </w:numPr>
              <w:spacing w:after="0" w:line="240" w:lineRule="auto"/>
              <w:contextualSpacing/>
              <w:rPr>
                <w:rFonts w:ascii="Times New Roman" w:eastAsia="Times New Roman" w:hAnsi="Times New Roman" w:cs="Times New Roman"/>
                <w:color w:val="000000"/>
                <w:sz w:val="18"/>
                <w:szCs w:val="18"/>
              </w:rPr>
            </w:pPr>
            <w:r w:rsidRPr="00244B70">
              <w:rPr>
                <w:rFonts w:ascii="Times New Roman" w:eastAsia="Times New Roman" w:hAnsi="Times New Roman" w:cs="Times New Roman"/>
                <w:color w:val="000000"/>
                <w:sz w:val="18"/>
                <w:szCs w:val="18"/>
              </w:rPr>
              <w:t xml:space="preserve">Did you get an appropriate       </w:t>
            </w:r>
          </w:p>
          <w:p w:rsidR="00244B70" w:rsidRPr="00244B70" w:rsidRDefault="00244B70" w:rsidP="00244B70">
            <w:pPr>
              <w:spacing w:after="0" w:line="240" w:lineRule="auto"/>
              <w:ind w:left="1080" w:hanging="360"/>
              <w:rPr>
                <w:rFonts w:ascii="Arial" w:eastAsia="Times New Roman" w:hAnsi="Arial" w:cs="Times New Roman"/>
                <w:color w:val="000000"/>
                <w:sz w:val="18"/>
                <w:szCs w:val="18"/>
              </w:rPr>
            </w:pPr>
            <w:r w:rsidRPr="00244B70">
              <w:rPr>
                <w:rFonts w:ascii="Arial" w:eastAsia="Times New Roman" w:hAnsi="Arial" w:cs="Times New Roman"/>
                <w:color w:val="000000"/>
                <w:sz w:val="18"/>
                <w:szCs w:val="18"/>
              </w:rPr>
              <w:t>Response if you did something Incorrectly?</w:t>
            </w: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X</w:t>
            </w: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0" w:type="dxa"/>
          </w:tcPr>
          <w:p w:rsidR="00244B70" w:rsidRPr="00244B70" w:rsidRDefault="00244B70" w:rsidP="00244B70">
            <w:pPr>
              <w:tabs>
                <w:tab w:val="center" w:pos="4680"/>
                <w:tab w:val="right" w:pos="9360"/>
              </w:tabs>
              <w:spacing w:after="0" w:line="240" w:lineRule="auto"/>
              <w:rPr>
                <w:rFonts w:ascii="Arial" w:eastAsia="Times New Roman" w:hAnsi="Arial" w:cs="Times New Roman"/>
                <w:sz w:val="20"/>
                <w:szCs w:val="24"/>
              </w:rPr>
            </w:pP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When you did what was expected or correct, was there an appropriate response?</w:t>
            </w:r>
          </w:p>
          <w:p w:rsidR="00244B70" w:rsidRPr="00244B70" w:rsidRDefault="00244B70" w:rsidP="00244B70">
            <w:pPr>
              <w:spacing w:after="0" w:line="240" w:lineRule="auto"/>
              <w:ind w:left="252"/>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 xml:space="preserve"> i.e., If you answered correctly, did the software let you know? </w:t>
            </w:r>
          </w:p>
          <w:p w:rsidR="00244B70" w:rsidRPr="00244B70" w:rsidRDefault="00244B70" w:rsidP="00244B70">
            <w:pPr>
              <w:spacing w:after="0" w:line="240" w:lineRule="auto"/>
              <w:ind w:left="259"/>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If you tried to get to another part of the program, did you action take you were you wanted?</w:t>
            </w: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X</w:t>
            </w:r>
          </w:p>
          <w:p w:rsidR="00244B70" w:rsidRPr="00244B70" w:rsidRDefault="00244B70" w:rsidP="00244B70">
            <w:pPr>
              <w:spacing w:after="0" w:line="240" w:lineRule="auto"/>
              <w:rPr>
                <w:rFonts w:ascii="Arial" w:eastAsia="Times New Roman" w:hAnsi="Arial" w:cs="Times New Roman"/>
                <w:color w:val="0070C0"/>
                <w:sz w:val="24"/>
                <w:szCs w:val="20"/>
              </w:rPr>
            </w:pPr>
          </w:p>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X</w:t>
            </w:r>
          </w:p>
          <w:p w:rsidR="00244B70" w:rsidRPr="00244B70" w:rsidRDefault="00244B70" w:rsidP="00244B70">
            <w:pPr>
              <w:spacing w:after="0" w:line="240" w:lineRule="auto"/>
              <w:rPr>
                <w:rFonts w:ascii="Arial" w:eastAsia="Times New Roman" w:hAnsi="Arial" w:cs="Times New Roman"/>
                <w:color w:val="0070C0"/>
                <w:sz w:val="24"/>
                <w:szCs w:val="20"/>
              </w:rPr>
            </w:pPr>
          </w:p>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X</w:t>
            </w:r>
          </w:p>
          <w:p w:rsidR="00244B70" w:rsidRPr="00244B70" w:rsidRDefault="00244B70" w:rsidP="00244B70">
            <w:pPr>
              <w:spacing w:after="0" w:line="240" w:lineRule="auto"/>
              <w:rPr>
                <w:rFonts w:ascii="Arial" w:eastAsia="Times New Roman" w:hAnsi="Arial" w:cs="Times New Roman"/>
                <w:color w:val="0070C0"/>
                <w:sz w:val="24"/>
                <w:szCs w:val="20"/>
              </w:rPr>
            </w:pP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0" w:type="dxa"/>
          </w:tcPr>
          <w:p w:rsidR="00244B70" w:rsidRPr="00244B70" w:rsidRDefault="00244B70" w:rsidP="00244B70">
            <w:pPr>
              <w:tabs>
                <w:tab w:val="center" w:pos="4680"/>
                <w:tab w:val="right" w:pos="9360"/>
              </w:tabs>
              <w:spacing w:after="0" w:line="240" w:lineRule="auto"/>
              <w:rPr>
                <w:rFonts w:ascii="Arial" w:eastAsia="Times New Roman" w:hAnsi="Arial" w:cs="Times New Roman"/>
                <w:sz w:val="20"/>
                <w:szCs w:val="24"/>
              </w:rPr>
            </w:pPr>
            <w:r w:rsidRPr="00244B70">
              <w:rPr>
                <w:rFonts w:ascii="Arial" w:eastAsia="Times New Roman" w:hAnsi="Arial" w:cs="Times New Roman"/>
                <w:color w:val="0070C0"/>
                <w:sz w:val="24"/>
                <w:szCs w:val="24"/>
              </w:rPr>
              <w:t>It will make the question with a green checkmark and give you a new question to answer.</w:t>
            </w: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Just by looking at the screens, are they appealing?</w:t>
            </w:r>
          </w:p>
          <w:p w:rsidR="00244B70" w:rsidRPr="00244B70" w:rsidRDefault="00244B70" w:rsidP="00244B70">
            <w:pPr>
              <w:spacing w:after="0" w:line="240" w:lineRule="auto"/>
              <w:rPr>
                <w:rFonts w:ascii="Arial" w:eastAsia="Times New Roman" w:hAnsi="Arial" w:cs="Times New Roman"/>
                <w:color w:val="000000"/>
                <w:sz w:val="20"/>
                <w:szCs w:val="24"/>
              </w:rPr>
            </w:pP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Is there something that bothers you when you look at it?</w:t>
            </w:r>
          </w:p>
          <w:p w:rsidR="00244B70" w:rsidRPr="00244B70" w:rsidRDefault="00244B70" w:rsidP="00244B70">
            <w:pPr>
              <w:spacing w:after="0" w:line="240" w:lineRule="auto"/>
              <w:rPr>
                <w:rFonts w:ascii="Arial" w:eastAsia="Times New Roman" w:hAnsi="Arial" w:cs="Times New Roman"/>
                <w:color w:val="000000"/>
                <w:sz w:val="20"/>
                <w:szCs w:val="24"/>
              </w:rPr>
            </w:pP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When you were navigating through the software</w:t>
            </w:r>
          </w:p>
          <w:p w:rsidR="00244B70" w:rsidRPr="00244B70" w:rsidRDefault="00244B70" w:rsidP="00244B70">
            <w:pPr>
              <w:spacing w:after="0" w:line="240" w:lineRule="auto"/>
              <w:rPr>
                <w:rFonts w:ascii="Arial" w:eastAsia="Times New Roman" w:hAnsi="Arial" w:cs="Times New Roman"/>
                <w:color w:val="000000"/>
                <w:sz w:val="20"/>
                <w:szCs w:val="24"/>
              </w:rPr>
            </w:pP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ind w:left="360"/>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 xml:space="preserve">      Did you get lost?</w:t>
            </w:r>
          </w:p>
          <w:p w:rsidR="00244B70" w:rsidRPr="00244B70" w:rsidRDefault="00244B70" w:rsidP="00244B70">
            <w:pPr>
              <w:spacing w:after="0" w:line="240" w:lineRule="auto"/>
              <w:rPr>
                <w:rFonts w:ascii="Arial" w:eastAsia="Times New Roman" w:hAnsi="Arial" w:cs="Times New Roman"/>
                <w:color w:val="000000"/>
                <w:sz w:val="20"/>
                <w:szCs w:val="24"/>
              </w:rPr>
            </w:pP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ind w:left="630"/>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Could you always get where you wanted to go (forward and backward)?</w:t>
            </w:r>
          </w:p>
          <w:p w:rsidR="00244B70" w:rsidRPr="00244B70" w:rsidRDefault="00244B70" w:rsidP="00244B70">
            <w:pPr>
              <w:tabs>
                <w:tab w:val="num" w:pos="1800"/>
              </w:tabs>
              <w:spacing w:after="0" w:line="240" w:lineRule="auto"/>
              <w:rPr>
                <w:rFonts w:ascii="Arial" w:eastAsia="Times New Roman" w:hAnsi="Arial" w:cs="Times New Roman"/>
                <w:color w:val="000000"/>
                <w:sz w:val="20"/>
                <w:szCs w:val="24"/>
              </w:rPr>
            </w:pP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Did you like using the software?</w:t>
            </w:r>
          </w:p>
          <w:p w:rsidR="00244B70" w:rsidRPr="00244B70" w:rsidRDefault="00244B70" w:rsidP="00244B70">
            <w:pPr>
              <w:spacing w:after="0" w:line="240" w:lineRule="auto"/>
              <w:rPr>
                <w:rFonts w:ascii="Arial" w:eastAsia="Times New Roman" w:hAnsi="Arial" w:cs="Times New Roman"/>
                <w:color w:val="000000"/>
                <w:sz w:val="20"/>
                <w:szCs w:val="24"/>
              </w:rPr>
            </w:pP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 xml:space="preserve"> Did you like the content?</w:t>
            </w: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0" w:type="dxa"/>
          </w:tcPr>
          <w:p w:rsidR="00244B70" w:rsidRPr="00244B70" w:rsidRDefault="00244B70" w:rsidP="00244B70">
            <w:pPr>
              <w:tabs>
                <w:tab w:val="center" w:pos="4680"/>
                <w:tab w:val="right" w:pos="9360"/>
              </w:tabs>
              <w:spacing w:after="0" w:line="240" w:lineRule="auto"/>
              <w:rPr>
                <w:rFonts w:ascii="Arial" w:eastAsia="Times New Roman" w:hAnsi="Arial" w:cs="Times New Roman"/>
                <w:color w:val="0070C0"/>
                <w:sz w:val="24"/>
                <w:szCs w:val="24"/>
              </w:rPr>
            </w:pPr>
            <w:r w:rsidRPr="00244B70">
              <w:rPr>
                <w:rFonts w:ascii="Arial" w:eastAsia="Times New Roman" w:hAnsi="Arial" w:cs="Times New Roman"/>
                <w:color w:val="0070C0"/>
                <w:sz w:val="24"/>
                <w:szCs w:val="24"/>
              </w:rPr>
              <w:t>Content is clearly related to the curriculum</w:t>
            </w:r>
          </w:p>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 xml:space="preserve"> Where there bells and whistles?</w:t>
            </w:r>
          </w:p>
          <w:p w:rsidR="00244B70" w:rsidRPr="00244B70" w:rsidRDefault="00244B70" w:rsidP="00244B70">
            <w:pPr>
              <w:spacing w:after="0" w:line="240" w:lineRule="auto"/>
              <w:rPr>
                <w:rFonts w:ascii="Arial" w:eastAsia="Times New Roman" w:hAnsi="Arial" w:cs="Times New Roman"/>
                <w:color w:val="000000"/>
                <w:sz w:val="20"/>
                <w:szCs w:val="24"/>
              </w:rPr>
            </w:pP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p>
        </w:tc>
        <w:tc>
          <w:tcPr>
            <w:tcW w:w="540"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70C0"/>
                <w:sz w:val="24"/>
                <w:szCs w:val="20"/>
              </w:rPr>
              <w:t xml:space="preserve">X </w:t>
            </w:r>
          </w:p>
        </w:tc>
        <w:tc>
          <w:tcPr>
            <w:tcW w:w="5400" w:type="dxa"/>
          </w:tcPr>
          <w:p w:rsidR="00244B70" w:rsidRPr="00244B70" w:rsidRDefault="00244B70" w:rsidP="00244B70">
            <w:pPr>
              <w:tabs>
                <w:tab w:val="center" w:pos="4680"/>
                <w:tab w:val="right" w:pos="9360"/>
              </w:tabs>
              <w:spacing w:after="0" w:line="240" w:lineRule="auto"/>
              <w:rPr>
                <w:rFonts w:ascii="Arial" w:eastAsia="Times New Roman" w:hAnsi="Arial" w:cs="Times New Roman"/>
                <w:sz w:val="20"/>
                <w:szCs w:val="24"/>
              </w:rPr>
            </w:pPr>
            <w:r w:rsidRPr="00244B70">
              <w:rPr>
                <w:rFonts w:ascii="Arial" w:eastAsia="Times New Roman" w:hAnsi="Arial" w:cs="Times New Roman"/>
                <w:color w:val="0070C0"/>
                <w:sz w:val="24"/>
                <w:szCs w:val="24"/>
              </w:rPr>
              <w:t>Nothing fancy</w:t>
            </w: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If yes:</w:t>
            </w:r>
          </w:p>
        </w:tc>
        <w:tc>
          <w:tcPr>
            <w:tcW w:w="630" w:type="dxa"/>
          </w:tcPr>
          <w:p w:rsidR="00244B70" w:rsidRPr="00244B70" w:rsidRDefault="00244B70" w:rsidP="00244B70">
            <w:pPr>
              <w:spacing w:after="0" w:line="240" w:lineRule="auto"/>
              <w:rPr>
                <w:rFonts w:ascii="Arial" w:eastAsia="Times New Roman" w:hAnsi="Arial" w:cs="Times New Roman"/>
                <w:color w:val="000000"/>
                <w:sz w:val="20"/>
                <w:szCs w:val="24"/>
              </w:rPr>
            </w:pPr>
          </w:p>
        </w:tc>
        <w:tc>
          <w:tcPr>
            <w:tcW w:w="540" w:type="dxa"/>
          </w:tcPr>
          <w:p w:rsidR="00244B70" w:rsidRPr="00244B70" w:rsidRDefault="00244B70" w:rsidP="00244B70">
            <w:pPr>
              <w:spacing w:after="0" w:line="240" w:lineRule="auto"/>
              <w:rPr>
                <w:rFonts w:ascii="Arial" w:eastAsia="Times New Roman" w:hAnsi="Arial" w:cs="Times New Roman"/>
                <w:color w:val="000000"/>
                <w:sz w:val="20"/>
                <w:szCs w:val="24"/>
              </w:rPr>
            </w:pP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ind w:left="630"/>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Did you like them?</w:t>
            </w:r>
          </w:p>
          <w:p w:rsidR="00244B70" w:rsidRPr="00244B70" w:rsidRDefault="00244B70" w:rsidP="00244B70">
            <w:pPr>
              <w:spacing w:after="0" w:line="240" w:lineRule="auto"/>
              <w:ind w:left="630"/>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Did they get in the way?</w:t>
            </w:r>
          </w:p>
          <w:p w:rsidR="00244B70" w:rsidRPr="00244B70" w:rsidRDefault="00244B70" w:rsidP="00244B70">
            <w:pPr>
              <w:spacing w:after="0" w:line="240" w:lineRule="auto"/>
              <w:ind w:left="630"/>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Were they appropriate?</w:t>
            </w:r>
          </w:p>
          <w:p w:rsidR="00244B70" w:rsidRPr="00244B70" w:rsidRDefault="00244B70" w:rsidP="00244B70">
            <w:pPr>
              <w:spacing w:after="0" w:line="240" w:lineRule="auto"/>
              <w:rPr>
                <w:rFonts w:ascii="Arial" w:eastAsia="Times New Roman" w:hAnsi="Arial" w:cs="Times New Roman"/>
                <w:color w:val="000000"/>
                <w:sz w:val="20"/>
                <w:szCs w:val="24"/>
              </w:rPr>
            </w:pPr>
          </w:p>
        </w:tc>
        <w:tc>
          <w:tcPr>
            <w:tcW w:w="630" w:type="dxa"/>
          </w:tcPr>
          <w:p w:rsidR="00244B70" w:rsidRPr="00244B70" w:rsidRDefault="00244B70" w:rsidP="00244B70">
            <w:pPr>
              <w:spacing w:after="0" w:line="240" w:lineRule="auto"/>
              <w:rPr>
                <w:rFonts w:ascii="Arial" w:eastAsia="Times New Roman" w:hAnsi="Arial" w:cs="Times New Roman"/>
                <w:color w:val="000000"/>
                <w:sz w:val="20"/>
                <w:szCs w:val="24"/>
              </w:rPr>
            </w:pPr>
          </w:p>
        </w:tc>
        <w:tc>
          <w:tcPr>
            <w:tcW w:w="540" w:type="dxa"/>
          </w:tcPr>
          <w:p w:rsidR="00244B70" w:rsidRPr="00244B70" w:rsidRDefault="00244B70" w:rsidP="00244B70">
            <w:pPr>
              <w:spacing w:after="0" w:line="240" w:lineRule="auto"/>
              <w:rPr>
                <w:rFonts w:ascii="Arial" w:eastAsia="Times New Roman" w:hAnsi="Arial" w:cs="Times New Roman"/>
                <w:color w:val="000000"/>
                <w:sz w:val="20"/>
                <w:szCs w:val="24"/>
              </w:rPr>
            </w:pP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 xml:space="preserve">Does the program convey images of equity </w:t>
            </w:r>
          </w:p>
          <w:p w:rsidR="00244B70" w:rsidRPr="00244B70" w:rsidRDefault="00244B70" w:rsidP="00244B70">
            <w:pPr>
              <w:spacing w:after="0" w:line="240" w:lineRule="auto"/>
              <w:ind w:left="720"/>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t>Free of prejudice regarding race, sex and religion; content is diverse and is not slated to any cultural group</w:t>
            </w: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 w:type="dxa"/>
          </w:tcPr>
          <w:p w:rsidR="00244B70" w:rsidRPr="00244B70" w:rsidRDefault="00244B70" w:rsidP="00244B70">
            <w:pPr>
              <w:spacing w:after="0" w:line="240" w:lineRule="auto"/>
              <w:rPr>
                <w:rFonts w:ascii="Arial" w:eastAsia="Times New Roman" w:hAnsi="Arial" w:cs="Times New Roman"/>
                <w:color w:val="000000"/>
                <w:sz w:val="20"/>
                <w:szCs w:val="24"/>
              </w:rPr>
            </w:pP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tc>
      </w:tr>
      <w:tr w:rsidR="00244B70" w:rsidRPr="00244B70" w:rsidTr="00244B70">
        <w:tc>
          <w:tcPr>
            <w:tcW w:w="4518" w:type="dxa"/>
          </w:tcPr>
          <w:p w:rsidR="00244B70" w:rsidRPr="00244B70" w:rsidRDefault="00244B70" w:rsidP="00244B70">
            <w:pPr>
              <w:spacing w:after="0" w:line="240" w:lineRule="auto"/>
              <w:rPr>
                <w:rFonts w:ascii="Arial" w:eastAsia="Times New Roman" w:hAnsi="Arial" w:cs="Times New Roman"/>
                <w:color w:val="000000"/>
                <w:sz w:val="20"/>
                <w:szCs w:val="24"/>
              </w:rPr>
            </w:pPr>
            <w:r w:rsidRPr="00244B70">
              <w:rPr>
                <w:rFonts w:ascii="Arial" w:eastAsia="Times New Roman" w:hAnsi="Arial" w:cs="Times New Roman"/>
                <w:color w:val="000000"/>
                <w:sz w:val="20"/>
                <w:szCs w:val="24"/>
              </w:rPr>
              <w:lastRenderedPageBreak/>
              <w:t xml:space="preserve"> Did you like the software enough to evaluate it more? (Did you like the software enough to use it within an educational setting)</w:t>
            </w:r>
          </w:p>
        </w:tc>
        <w:tc>
          <w:tcPr>
            <w:tcW w:w="630" w:type="dxa"/>
          </w:tcPr>
          <w:p w:rsidR="00244B70" w:rsidRPr="00244B70" w:rsidRDefault="00244B70" w:rsidP="00244B70">
            <w:pPr>
              <w:spacing w:after="0" w:line="240" w:lineRule="auto"/>
              <w:rPr>
                <w:rFonts w:ascii="Arial" w:eastAsia="Times New Roman" w:hAnsi="Arial" w:cs="Times New Roman"/>
                <w:color w:val="0070C0"/>
                <w:sz w:val="24"/>
                <w:szCs w:val="20"/>
              </w:rPr>
            </w:pPr>
            <w:r w:rsidRPr="00244B70">
              <w:rPr>
                <w:rFonts w:ascii="Arial" w:eastAsia="Times New Roman" w:hAnsi="Arial" w:cs="Times New Roman"/>
                <w:color w:val="0070C0"/>
                <w:sz w:val="24"/>
                <w:szCs w:val="20"/>
              </w:rPr>
              <w:t xml:space="preserve">X </w:t>
            </w:r>
          </w:p>
        </w:tc>
        <w:tc>
          <w:tcPr>
            <w:tcW w:w="540" w:type="dxa"/>
          </w:tcPr>
          <w:p w:rsidR="00244B70" w:rsidRPr="00244B70" w:rsidRDefault="00244B70" w:rsidP="00244B70">
            <w:pPr>
              <w:spacing w:after="0" w:line="240" w:lineRule="auto"/>
              <w:rPr>
                <w:rFonts w:ascii="Arial" w:eastAsia="Times New Roman" w:hAnsi="Arial" w:cs="Times New Roman"/>
                <w:color w:val="000000"/>
                <w:sz w:val="20"/>
                <w:szCs w:val="24"/>
              </w:rPr>
            </w:pPr>
          </w:p>
        </w:tc>
        <w:tc>
          <w:tcPr>
            <w:tcW w:w="5400" w:type="dxa"/>
          </w:tcPr>
          <w:p w:rsidR="00244B70" w:rsidRPr="00244B70" w:rsidRDefault="00244B70" w:rsidP="00244B70">
            <w:pPr>
              <w:spacing w:after="0" w:line="240" w:lineRule="auto"/>
              <w:ind w:left="252"/>
              <w:rPr>
                <w:rFonts w:ascii="Arial" w:eastAsia="Times New Roman" w:hAnsi="Arial" w:cs="Times New Roman"/>
                <w:color w:val="000000"/>
                <w:sz w:val="20"/>
                <w:szCs w:val="24"/>
              </w:rPr>
            </w:pPr>
          </w:p>
          <w:p w:rsidR="00244B70" w:rsidRPr="00244B70" w:rsidRDefault="00244B70" w:rsidP="00244B70">
            <w:pPr>
              <w:spacing w:after="0" w:line="240" w:lineRule="auto"/>
              <w:ind w:left="252"/>
              <w:rPr>
                <w:rFonts w:ascii="Arial" w:eastAsia="Times New Roman" w:hAnsi="Arial" w:cs="Times New Roman"/>
                <w:color w:val="000000"/>
                <w:sz w:val="20"/>
                <w:szCs w:val="24"/>
              </w:rPr>
            </w:pPr>
          </w:p>
          <w:p w:rsidR="00244B70" w:rsidRPr="00244B70" w:rsidRDefault="00244B70" w:rsidP="00244B70">
            <w:pPr>
              <w:spacing w:after="0" w:line="240" w:lineRule="auto"/>
              <w:ind w:left="259"/>
              <w:rPr>
                <w:rFonts w:ascii="Arial" w:eastAsia="Times New Roman" w:hAnsi="Arial" w:cs="Times New Roman"/>
                <w:color w:val="000000"/>
                <w:sz w:val="20"/>
                <w:szCs w:val="24"/>
              </w:rPr>
            </w:pPr>
          </w:p>
          <w:p w:rsidR="00244B70" w:rsidRPr="00244B70" w:rsidRDefault="00244B70" w:rsidP="00244B70">
            <w:pPr>
              <w:spacing w:after="0" w:line="240" w:lineRule="auto"/>
              <w:ind w:left="252"/>
              <w:rPr>
                <w:rFonts w:ascii="Arial" w:eastAsia="Times New Roman" w:hAnsi="Arial" w:cs="Times New Roman"/>
                <w:color w:val="000000"/>
                <w:sz w:val="20"/>
                <w:szCs w:val="24"/>
              </w:rPr>
            </w:pPr>
          </w:p>
        </w:tc>
      </w:tr>
    </w:tbl>
    <w:p w:rsidR="00244B70" w:rsidRPr="00244B70" w:rsidRDefault="00244B70" w:rsidP="00244B70">
      <w:pPr>
        <w:spacing w:after="0" w:line="240" w:lineRule="auto"/>
        <w:rPr>
          <w:rFonts w:ascii="Arial" w:eastAsia="Times New Roman" w:hAnsi="Arial" w:cs="Arial"/>
          <w:b/>
          <w:sz w:val="28"/>
          <w:szCs w:val="28"/>
        </w:rPr>
      </w:pPr>
      <w:r w:rsidRPr="00244B70">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3A73B76C" wp14:editId="045083C7">
                <wp:simplePos x="0" y="0"/>
                <wp:positionH relativeFrom="column">
                  <wp:posOffset>5080000</wp:posOffset>
                </wp:positionH>
                <wp:positionV relativeFrom="paragraph">
                  <wp:posOffset>187325</wp:posOffset>
                </wp:positionV>
                <wp:extent cx="270510" cy="241300"/>
                <wp:effectExtent l="0" t="0" r="15240"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244B70" w:rsidRDefault="00244B70" w:rsidP="00244B7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pt;margin-top:14.75pt;width:21.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" fillcolor="window" strokeweight=".5pt">
                <v:path arrowok="t"/>
                <v:textbox>
                  <w:txbxContent>
                    <w:p w:rsidR="00244B70" w:rsidRDefault="00244B70" w:rsidP="00244B70">
                      <w:r>
                        <w:t xml:space="preserve"> </w:t>
                      </w:r>
                    </w:p>
                  </w:txbxContent>
                </v:textbox>
              </v:shape>
            </w:pict>
          </mc:Fallback>
        </mc:AlternateContent>
      </w:r>
      <w:r w:rsidRPr="00244B70">
        <w:rPr>
          <w:rFonts w:ascii="Arial" w:eastAsia="Times New Roman" w:hAnsi="Arial" w:cs="Arial"/>
          <w:b/>
          <w:noProof/>
          <w:sz w:val="28"/>
          <w:szCs w:val="28"/>
        </w:rPr>
        <mc:AlternateContent>
          <mc:Choice Requires="wps">
            <w:drawing>
              <wp:anchor distT="0" distB="0" distL="114300" distR="114300" simplePos="0" relativeHeight="251660288" behindDoc="0" locked="0" layoutInCell="1" allowOverlap="1" wp14:anchorId="1FDC1F18" wp14:editId="5AA19F3A">
                <wp:simplePos x="0" y="0"/>
                <wp:positionH relativeFrom="column">
                  <wp:posOffset>2308225</wp:posOffset>
                </wp:positionH>
                <wp:positionV relativeFrom="paragraph">
                  <wp:posOffset>187325</wp:posOffset>
                </wp:positionV>
                <wp:extent cx="270510" cy="241300"/>
                <wp:effectExtent l="0" t="0" r="1524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244B70" w:rsidRDefault="00244B70" w:rsidP="00244B70">
                            <w:r w:rsidRPr="00B36A14">
                              <w:rPr>
                                <w:color w:val="0070C0"/>
                              </w:rPr>
                              <w:t>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1.75pt;margin-top:14.75pt;width:21.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" fillcolor="window" strokeweight=".5pt">
                <v:path arrowok="t"/>
                <v:textbox>
                  <w:txbxContent>
                    <w:p w:rsidR="00244B70" w:rsidRDefault="00244B70" w:rsidP="00244B70">
                      <w:r w:rsidRPr="00B36A14">
                        <w:rPr>
                          <w:color w:val="0070C0"/>
                        </w:rPr>
                        <w:t>X</w:t>
                      </w:r>
                      <w:r>
                        <w:t xml:space="preserve"> </w:t>
                      </w:r>
                    </w:p>
                  </w:txbxContent>
                </v:textbox>
              </v:shape>
            </w:pict>
          </mc:Fallback>
        </mc:AlternateContent>
      </w:r>
    </w:p>
    <w:p w:rsidR="00244B70" w:rsidRPr="00244B70" w:rsidRDefault="00244B70" w:rsidP="00244B70">
      <w:pPr>
        <w:spacing w:after="0" w:line="240" w:lineRule="auto"/>
        <w:ind w:left="1440" w:firstLine="720"/>
        <w:rPr>
          <w:rFonts w:ascii="Arial" w:eastAsia="Times New Roman" w:hAnsi="Arial" w:cs="Times New Roman"/>
          <w:b/>
          <w:bCs/>
          <w:sz w:val="24"/>
          <w:szCs w:val="24"/>
        </w:rPr>
      </w:pPr>
      <w:r w:rsidRPr="00244B70">
        <w:rPr>
          <w:rFonts w:ascii="Arial" w:eastAsia="Times New Roman" w:hAnsi="Arial" w:cs="Arial"/>
          <w:sz w:val="24"/>
          <w:szCs w:val="24"/>
        </w:rPr>
        <w:tab/>
        <w:t xml:space="preserve"> </w:t>
      </w:r>
      <w:r w:rsidRPr="00244B70">
        <w:rPr>
          <w:rFonts w:ascii="Arial" w:eastAsia="Times New Roman" w:hAnsi="Arial" w:cs="Times New Roman"/>
          <w:b/>
          <w:bCs/>
          <w:sz w:val="24"/>
          <w:szCs w:val="24"/>
        </w:rPr>
        <w:t>Pass</w:t>
      </w:r>
      <w:r w:rsidRPr="00244B70">
        <w:rPr>
          <w:rFonts w:ascii="Arial" w:eastAsia="Times New Roman" w:hAnsi="Arial" w:cs="Times New Roman"/>
          <w:b/>
          <w:bCs/>
          <w:sz w:val="24"/>
          <w:szCs w:val="24"/>
        </w:rPr>
        <w:tab/>
      </w:r>
      <w:r w:rsidRPr="00244B70">
        <w:rPr>
          <w:rFonts w:ascii="Arial" w:eastAsia="Times New Roman" w:hAnsi="Arial" w:cs="Times New Roman"/>
          <w:b/>
          <w:bCs/>
          <w:sz w:val="24"/>
          <w:szCs w:val="24"/>
        </w:rPr>
        <w:tab/>
      </w:r>
      <w:r w:rsidRPr="00244B70">
        <w:rPr>
          <w:rFonts w:ascii="Arial" w:eastAsia="Times New Roman" w:hAnsi="Arial" w:cs="Times New Roman"/>
          <w:b/>
          <w:bCs/>
          <w:sz w:val="24"/>
          <w:szCs w:val="24"/>
        </w:rPr>
        <w:tab/>
      </w:r>
      <w:r w:rsidRPr="00244B70">
        <w:rPr>
          <w:rFonts w:ascii="Arial" w:eastAsia="Times New Roman" w:hAnsi="Arial" w:cs="Times New Roman"/>
          <w:b/>
          <w:bCs/>
          <w:sz w:val="24"/>
          <w:szCs w:val="24"/>
        </w:rPr>
        <w:tab/>
      </w:r>
      <w:r w:rsidRPr="00244B70">
        <w:rPr>
          <w:rFonts w:ascii="Arial" w:eastAsia="Times New Roman" w:hAnsi="Arial" w:cs="Times New Roman"/>
          <w:b/>
          <w:bCs/>
          <w:sz w:val="24"/>
          <w:szCs w:val="24"/>
        </w:rPr>
        <w:tab/>
        <w:t>Did Not Pass</w:t>
      </w:r>
    </w:p>
    <w:p w:rsidR="00FA5E45" w:rsidRDefault="00244B70">
      <w:bookmarkStart w:id="0" w:name="_GoBack"/>
      <w:bookmarkEnd w:id="0"/>
      <w:r w:rsidRPr="00244B70">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7DE8EF05" wp14:editId="6C2680A9">
                <wp:simplePos x="0" y="0"/>
                <wp:positionH relativeFrom="column">
                  <wp:posOffset>7699375</wp:posOffset>
                </wp:positionH>
                <wp:positionV relativeFrom="paragraph">
                  <wp:posOffset>3185160</wp:posOffset>
                </wp:positionV>
                <wp:extent cx="270510" cy="241300"/>
                <wp:effectExtent l="0" t="0" r="1524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244B70" w:rsidRDefault="00244B70" w:rsidP="00244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06.25pt;margin-top:250.8pt;width:21.3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" fillcolor="window" strokeweight=".5pt">
                <v:path arrowok="t"/>
                <v:textbox>
                  <w:txbxContent>
                    <w:p w:rsidR="00244B70" w:rsidRDefault="00244B70" w:rsidP="00244B70"/>
                  </w:txbxContent>
                </v:textbox>
              </v:shape>
            </w:pict>
          </mc:Fallback>
        </mc:AlternateContent>
      </w:r>
    </w:p>
    <w:sectPr w:rsidR="00FA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2769"/>
    <w:multiLevelType w:val="hybridMultilevel"/>
    <w:tmpl w:val="60CE47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5F994A90"/>
    <w:multiLevelType w:val="hybridMultilevel"/>
    <w:tmpl w:val="631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70"/>
    <w:rsid w:val="00244B70"/>
    <w:rsid w:val="00FA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2012-12-06T05:01:00Z</dcterms:created>
  <dcterms:modified xsi:type="dcterms:W3CDTF">2012-12-06T05:01:00Z</dcterms:modified>
</cp:coreProperties>
</file>